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569" w:rsidRDefault="004C690C">
      <w:r>
        <w:rPr>
          <w:noProof/>
        </w:rPr>
        <w:drawing>
          <wp:inline distT="0" distB="0" distL="0" distR="0">
            <wp:extent cx="5943600" cy="922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1-22 at 1.10.31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676" cy="93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90C" w:rsidRDefault="004C690C"/>
    <w:p w:rsidR="004C690C" w:rsidRDefault="004C690C" w:rsidP="004C690C">
      <w:pPr>
        <w:jc w:val="center"/>
        <w:rPr>
          <w:rFonts w:ascii="Arial" w:hAnsi="Arial" w:cs="Arial"/>
          <w:b/>
          <w:sz w:val="28"/>
          <w:szCs w:val="28"/>
        </w:rPr>
      </w:pPr>
      <w:r w:rsidRPr="004C690C">
        <w:rPr>
          <w:rFonts w:ascii="Arial" w:hAnsi="Arial" w:cs="Arial"/>
          <w:b/>
          <w:sz w:val="28"/>
          <w:szCs w:val="28"/>
        </w:rPr>
        <w:t>GEMS</w:t>
      </w:r>
      <w:r>
        <w:rPr>
          <w:rFonts w:ascii="Arial" w:hAnsi="Arial" w:cs="Arial"/>
          <w:b/>
          <w:sz w:val="28"/>
          <w:szCs w:val="28"/>
        </w:rPr>
        <w:t>*</w:t>
      </w:r>
      <w:r w:rsidRPr="004C690C">
        <w:rPr>
          <w:rFonts w:ascii="Arial" w:hAnsi="Arial" w:cs="Arial"/>
          <w:b/>
          <w:sz w:val="28"/>
          <w:szCs w:val="28"/>
        </w:rPr>
        <w:t xml:space="preserve"> @ Infineon</w:t>
      </w:r>
    </w:p>
    <w:p w:rsidR="004C690C" w:rsidRDefault="004C690C" w:rsidP="004C69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February 19, 2018</w:t>
      </w:r>
    </w:p>
    <w:p w:rsidR="004C690C" w:rsidRDefault="004C690C" w:rsidP="004C690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Sponsored by the Morgan Hill branch of AAUW</w:t>
      </w:r>
    </w:p>
    <w:p w:rsidR="004C690C" w:rsidRDefault="004C690C" w:rsidP="004C690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All *Girls Engaged in Math and Science</w:t>
      </w:r>
    </w:p>
    <w:p w:rsidR="004C690C" w:rsidRDefault="004C690C" w:rsidP="004C690C">
      <w:pPr>
        <w:jc w:val="center"/>
        <w:rPr>
          <w:rFonts w:ascii="Arial" w:hAnsi="Arial" w:cs="Arial"/>
          <w:sz w:val="20"/>
          <w:szCs w:val="20"/>
        </w:rPr>
      </w:pPr>
    </w:p>
    <w:p w:rsidR="004C690C" w:rsidRDefault="004C690C" w:rsidP="004C690C">
      <w:pPr>
        <w:rPr>
          <w:rFonts w:ascii="Arial" w:hAnsi="Arial" w:cs="Arial"/>
        </w:rPr>
      </w:pPr>
      <w:r>
        <w:rPr>
          <w:rFonts w:ascii="Arial" w:hAnsi="Arial" w:cs="Arial"/>
        </w:rPr>
        <w:t>On Monday, February 19, we will visit Infineon, a</w:t>
      </w:r>
      <w:r w:rsidR="00B14519">
        <w:rPr>
          <w:rFonts w:ascii="Arial" w:hAnsi="Arial" w:cs="Arial"/>
        </w:rPr>
        <w:t xml:space="preserve"> </w:t>
      </w:r>
      <w:r w:rsidR="00734D01">
        <w:rPr>
          <w:rFonts w:ascii="Arial" w:hAnsi="Arial" w:cs="Arial"/>
        </w:rPr>
        <w:t xml:space="preserve">multinational company which is a </w:t>
      </w:r>
      <w:r w:rsidR="00B14519">
        <w:rPr>
          <w:rFonts w:ascii="Arial" w:hAnsi="Arial" w:cs="Arial"/>
        </w:rPr>
        <w:t>global leader in semiconductor manufacturing</w:t>
      </w:r>
      <w:r>
        <w:rPr>
          <w:rFonts w:ascii="Arial" w:hAnsi="Arial" w:cs="Arial"/>
        </w:rPr>
        <w:t>. Infineon’s systems are widely used in the automotive, industrial, and multimarket sectors, as well as in chip</w:t>
      </w:r>
      <w:r w:rsidR="00B566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card and security products. </w:t>
      </w:r>
    </w:p>
    <w:p w:rsidR="004C690C" w:rsidRDefault="004C690C" w:rsidP="004C690C">
      <w:pPr>
        <w:rPr>
          <w:rFonts w:ascii="Arial" w:hAnsi="Arial" w:cs="Arial"/>
        </w:rPr>
      </w:pPr>
    </w:p>
    <w:p w:rsidR="004C690C" w:rsidRDefault="004C690C" w:rsidP="004C69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our visit to Infineon, we will learn about semiconductor systems, </w:t>
      </w:r>
      <w:r w:rsidR="008C1839">
        <w:rPr>
          <w:rFonts w:ascii="Arial" w:hAnsi="Arial" w:cs="Arial"/>
        </w:rPr>
        <w:t xml:space="preserve">hear about academic preparation </w:t>
      </w:r>
      <w:r w:rsidR="00B56666">
        <w:rPr>
          <w:rFonts w:ascii="Arial" w:hAnsi="Arial" w:cs="Arial"/>
        </w:rPr>
        <w:t xml:space="preserve">for </w:t>
      </w:r>
      <w:r w:rsidR="008C1839">
        <w:rPr>
          <w:rFonts w:ascii="Arial" w:hAnsi="Arial" w:cs="Arial"/>
        </w:rPr>
        <w:t>and career opportunities in this field, tour the facility, and have lunch with staff members.</w:t>
      </w:r>
    </w:p>
    <w:p w:rsidR="008C1839" w:rsidRDefault="008C1839" w:rsidP="004C690C">
      <w:pPr>
        <w:rPr>
          <w:rFonts w:ascii="Arial" w:hAnsi="Arial" w:cs="Arial"/>
        </w:rPr>
      </w:pPr>
    </w:p>
    <w:p w:rsidR="008C1839" w:rsidRDefault="008C1839" w:rsidP="004C690C">
      <w:pPr>
        <w:rPr>
          <w:rFonts w:ascii="Arial" w:hAnsi="Arial" w:cs="Arial"/>
        </w:rPr>
      </w:pPr>
      <w:r>
        <w:rPr>
          <w:rFonts w:ascii="Arial" w:hAnsi="Arial" w:cs="Arial"/>
        </w:rPr>
        <w:t>This free event is open to GEMS members and friends aged 12-18.</w:t>
      </w:r>
    </w:p>
    <w:p w:rsidR="008C1839" w:rsidRDefault="008C1839" w:rsidP="004C690C">
      <w:pPr>
        <w:rPr>
          <w:rFonts w:ascii="Arial" w:hAnsi="Arial" w:cs="Arial"/>
        </w:rPr>
      </w:pPr>
    </w:p>
    <w:p w:rsidR="008C1839" w:rsidRDefault="008C1839" w:rsidP="004C690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 will meet </w:t>
      </w:r>
      <w:r w:rsidRPr="00B56666">
        <w:rPr>
          <w:rFonts w:ascii="Arial" w:hAnsi="Arial" w:cs="Arial"/>
          <w:b/>
        </w:rPr>
        <w:t>by 9:00 AM</w:t>
      </w:r>
      <w:r w:rsidR="00B56666">
        <w:rPr>
          <w:rFonts w:ascii="Arial" w:hAnsi="Arial" w:cs="Arial"/>
          <w:b/>
        </w:rPr>
        <w:t xml:space="preserve"> </w:t>
      </w:r>
      <w:r w:rsidR="00050DDB">
        <w:rPr>
          <w:rFonts w:ascii="Arial" w:hAnsi="Arial" w:cs="Arial"/>
        </w:rPr>
        <w:t>in the Morgan H</w:t>
      </w:r>
      <w:r w:rsidR="00B56666">
        <w:rPr>
          <w:rFonts w:ascii="Arial" w:hAnsi="Arial" w:cs="Arial"/>
        </w:rPr>
        <w:t xml:space="preserve">ill Caltrain parking lot to organize the carpools, check out the T-shirts, and be on our way to Infineon for our program. </w:t>
      </w:r>
      <w:r w:rsidR="00B56666" w:rsidRPr="00B56666">
        <w:rPr>
          <w:rFonts w:ascii="Arial" w:hAnsi="Arial" w:cs="Arial"/>
          <w:b/>
        </w:rPr>
        <w:t>We will not wait for latecomers.</w:t>
      </w:r>
    </w:p>
    <w:p w:rsidR="00734D01" w:rsidRDefault="00734D01" w:rsidP="004C690C">
      <w:pPr>
        <w:rPr>
          <w:rFonts w:ascii="Arial" w:hAnsi="Arial" w:cs="Arial"/>
          <w:b/>
        </w:rPr>
      </w:pPr>
    </w:p>
    <w:p w:rsidR="00734D01" w:rsidRPr="00734D01" w:rsidRDefault="00734D01" w:rsidP="004C690C">
      <w:pPr>
        <w:rPr>
          <w:rFonts w:ascii="Arial" w:hAnsi="Arial" w:cs="Arial"/>
        </w:rPr>
      </w:pPr>
      <w:r>
        <w:rPr>
          <w:rFonts w:ascii="Arial" w:hAnsi="Arial" w:cs="Arial"/>
        </w:rPr>
        <w:t>While we will have snacks and water before departing, please eat breakfast before arriving.</w:t>
      </w:r>
    </w:p>
    <w:p w:rsidR="00B56666" w:rsidRDefault="00B56666" w:rsidP="004C690C">
      <w:pPr>
        <w:rPr>
          <w:rFonts w:ascii="Arial" w:hAnsi="Arial" w:cs="Arial"/>
          <w:b/>
        </w:rPr>
      </w:pPr>
    </w:p>
    <w:p w:rsidR="00B56666" w:rsidRDefault="00B14519" w:rsidP="004C690C">
      <w:pPr>
        <w:rPr>
          <w:rFonts w:ascii="Arial" w:hAnsi="Arial" w:cs="Arial"/>
          <w:b/>
          <w:i/>
        </w:rPr>
      </w:pPr>
      <w:r w:rsidRPr="00734D01">
        <w:rPr>
          <w:rFonts w:ascii="Arial" w:hAnsi="Arial" w:cs="Arial"/>
          <w:b/>
          <w:i/>
        </w:rPr>
        <w:t>If you need a ride to or from Caltrain, please let me know.</w:t>
      </w:r>
    </w:p>
    <w:p w:rsidR="00734D01" w:rsidRDefault="00734D01" w:rsidP="004C690C">
      <w:pPr>
        <w:rPr>
          <w:rFonts w:ascii="Arial" w:hAnsi="Arial" w:cs="Arial"/>
          <w:b/>
          <w:i/>
        </w:rPr>
      </w:pPr>
    </w:p>
    <w:p w:rsidR="00734D01" w:rsidRDefault="00734D01" w:rsidP="004C69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When: Monday, February 19, 2018</w:t>
      </w:r>
    </w:p>
    <w:p w:rsidR="00734D01" w:rsidRDefault="00734D01" w:rsidP="004C69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9:00 AM – 2 PM</w:t>
      </w:r>
    </w:p>
    <w:p w:rsidR="00734D01" w:rsidRDefault="004A31E3" w:rsidP="004C69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Where:</w:t>
      </w:r>
      <w:r w:rsidR="00734D01">
        <w:rPr>
          <w:rFonts w:ascii="Arial" w:hAnsi="Arial" w:cs="Arial"/>
          <w:b/>
        </w:rPr>
        <w:t xml:space="preserve"> Infine</w:t>
      </w:r>
      <w:r w:rsidR="00050DDB">
        <w:rPr>
          <w:rFonts w:ascii="Arial" w:hAnsi="Arial" w:cs="Arial"/>
          <w:b/>
        </w:rPr>
        <w:t>on, 18275 Serene Drive, Morgan H</w:t>
      </w:r>
      <w:bookmarkStart w:id="0" w:name="_GoBack"/>
      <w:bookmarkEnd w:id="0"/>
      <w:r w:rsidR="00734D01">
        <w:rPr>
          <w:rFonts w:ascii="Arial" w:hAnsi="Arial" w:cs="Arial"/>
          <w:b/>
        </w:rPr>
        <w:t>ill</w:t>
      </w:r>
    </w:p>
    <w:p w:rsidR="00734D01" w:rsidRDefault="00734D01" w:rsidP="004C690C">
      <w:pPr>
        <w:rPr>
          <w:rFonts w:ascii="Arial" w:hAnsi="Arial" w:cs="Arial"/>
          <w:b/>
        </w:rPr>
      </w:pPr>
    </w:p>
    <w:p w:rsidR="00734D01" w:rsidRDefault="00734D01" w:rsidP="004C69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respond to Susan Oldham-Fritts at </w:t>
      </w:r>
      <w:hyperlink r:id="rId5" w:history="1">
        <w:r w:rsidR="00620ADD" w:rsidRPr="00414225">
          <w:rPr>
            <w:rStyle w:val="Hyperlink"/>
            <w:rFonts w:ascii="Arial" w:hAnsi="Arial" w:cs="Arial"/>
            <w:b/>
          </w:rPr>
          <w:t>gems@aauwmh.org</w:t>
        </w:r>
      </w:hyperlink>
      <w:r w:rsidR="00620ADD">
        <w:rPr>
          <w:rFonts w:ascii="Arial" w:hAnsi="Arial" w:cs="Arial"/>
          <w:b/>
        </w:rPr>
        <w:t xml:space="preserve"> </w:t>
      </w:r>
      <w:r w:rsidR="00620ADD" w:rsidRPr="00620ADD">
        <w:rPr>
          <w:rFonts w:ascii="Arial" w:hAnsi="Arial" w:cs="Arial"/>
          <w:b/>
          <w:i/>
        </w:rPr>
        <w:t>by 2/12/18</w:t>
      </w:r>
      <w:r w:rsidR="00620ADD">
        <w:rPr>
          <w:rFonts w:ascii="Arial" w:hAnsi="Arial" w:cs="Arial"/>
          <w:b/>
        </w:rPr>
        <w:t>.</w:t>
      </w:r>
    </w:p>
    <w:p w:rsidR="00620ADD" w:rsidRDefault="00620ADD" w:rsidP="004C690C">
      <w:pPr>
        <w:rPr>
          <w:rFonts w:ascii="Arial" w:hAnsi="Arial" w:cs="Arial"/>
          <w:b/>
        </w:rPr>
      </w:pPr>
    </w:p>
    <w:p w:rsidR="00620ADD" w:rsidRDefault="00620ADD" w:rsidP="004C69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Opt-out: </w:t>
      </w:r>
      <w:r>
        <w:rPr>
          <w:rFonts w:ascii="Arial" w:hAnsi="Arial" w:cs="Arial"/>
        </w:rPr>
        <w:t xml:space="preserve">If you no longer wish to remain on the GEMS distribution list, please email me at </w:t>
      </w:r>
      <w:hyperlink r:id="rId6" w:history="1">
        <w:r w:rsidRPr="00414225">
          <w:rPr>
            <w:rStyle w:val="Hyperlink"/>
            <w:rFonts w:ascii="Arial" w:hAnsi="Arial" w:cs="Arial"/>
            <w:b/>
          </w:rPr>
          <w:t>gems@aauwmh.org</w:t>
        </w:r>
      </w:hyperlink>
      <w:r>
        <w:rPr>
          <w:rFonts w:ascii="Arial" w:hAnsi="Arial" w:cs="Arial"/>
          <w:b/>
        </w:rPr>
        <w:t xml:space="preserve"> to remove your name.</w:t>
      </w:r>
    </w:p>
    <w:p w:rsidR="00620ADD" w:rsidRDefault="00620ADD" w:rsidP="004C690C">
      <w:pPr>
        <w:rPr>
          <w:rFonts w:ascii="Arial" w:hAnsi="Arial" w:cs="Arial"/>
          <w:b/>
        </w:rPr>
      </w:pPr>
    </w:p>
    <w:p w:rsidR="00620ADD" w:rsidRDefault="00620ADD" w:rsidP="004C690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Future Events:</w:t>
      </w:r>
    </w:p>
    <w:p w:rsidR="00620ADD" w:rsidRDefault="00620ADD" w:rsidP="004C690C">
      <w:pPr>
        <w:rPr>
          <w:rFonts w:ascii="Arial" w:hAnsi="Arial" w:cs="Arial"/>
        </w:rPr>
      </w:pPr>
      <w:r w:rsidRPr="00620ADD">
        <w:rPr>
          <w:rFonts w:ascii="Arial" w:hAnsi="Arial" w:cs="Arial"/>
        </w:rPr>
        <w:t>March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Wildflower run (volunteer activity)</w:t>
      </w:r>
    </w:p>
    <w:p w:rsidR="00620ADD" w:rsidRDefault="00620ADD" w:rsidP="004C690C">
      <w:pPr>
        <w:rPr>
          <w:rFonts w:ascii="Arial" w:hAnsi="Arial" w:cs="Arial"/>
        </w:rPr>
      </w:pPr>
      <w:r>
        <w:rPr>
          <w:rFonts w:ascii="Arial" w:hAnsi="Arial" w:cs="Arial"/>
        </w:rPr>
        <w:t>April 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Future Women Leaders of America Workshop</w:t>
      </w:r>
    </w:p>
    <w:p w:rsidR="00620ADD" w:rsidRDefault="00620ADD" w:rsidP="004C690C">
      <w:pPr>
        <w:rPr>
          <w:rFonts w:ascii="Arial" w:hAnsi="Arial" w:cs="Arial"/>
        </w:rPr>
      </w:pPr>
      <w:r>
        <w:rPr>
          <w:rFonts w:ascii="Arial" w:hAnsi="Arial" w:cs="Arial"/>
        </w:rPr>
        <w:t>May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Monterey Bay Aquarium</w:t>
      </w:r>
    </w:p>
    <w:p w:rsidR="00620ADD" w:rsidRDefault="00620ADD" w:rsidP="004C690C">
      <w:pPr>
        <w:rPr>
          <w:rFonts w:ascii="Arial" w:hAnsi="Arial" w:cs="Arial"/>
        </w:rPr>
      </w:pPr>
      <w:r>
        <w:rPr>
          <w:rFonts w:ascii="Arial" w:hAnsi="Arial" w:cs="Arial"/>
        </w:rPr>
        <w:t>October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NoBelles play</w:t>
      </w:r>
    </w:p>
    <w:p w:rsidR="00620ADD" w:rsidRDefault="00620ADD" w:rsidP="004C690C">
      <w:pPr>
        <w:rPr>
          <w:rFonts w:ascii="Arial" w:hAnsi="Arial" w:cs="Arial"/>
        </w:rPr>
      </w:pPr>
    </w:p>
    <w:p w:rsidR="00620ADD" w:rsidRDefault="00620ADD" w:rsidP="004C690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Our current calendar, activity notices, and opportunities for other STEAM events are posted on the GEMS webpage, </w:t>
      </w:r>
      <w:hyperlink r:id="rId7" w:history="1">
        <w:r w:rsidRPr="00414225">
          <w:rPr>
            <w:rStyle w:val="Hyperlink"/>
            <w:rFonts w:ascii="Arial" w:hAnsi="Arial" w:cs="Arial"/>
          </w:rPr>
          <w:t>http://aauwmh.org/gems/</w:t>
        </w:r>
      </w:hyperlink>
      <w:r>
        <w:rPr>
          <w:rFonts w:ascii="Arial" w:hAnsi="Arial" w:cs="Arial"/>
        </w:rPr>
        <w:t xml:space="preserve"> .</w:t>
      </w:r>
    </w:p>
    <w:p w:rsidR="00620ADD" w:rsidRDefault="00620ADD" w:rsidP="00620ADD">
      <w:pPr>
        <w:rPr>
          <w:rFonts w:ascii="Helvetica" w:hAnsi="Helvetica" w:cs="Times New Roman"/>
          <w:color w:val="000000"/>
          <w:sz w:val="23"/>
          <w:szCs w:val="23"/>
        </w:rPr>
      </w:pPr>
      <w:r>
        <w:rPr>
          <w:rFonts w:ascii="Helvetica" w:hAnsi="Helvetica" w:cs="Times New Roman"/>
          <w:color w:val="000000"/>
          <w:sz w:val="23"/>
          <w:szCs w:val="23"/>
        </w:rPr>
        <w:t>--------------------------------------------------------------------------------------------------------------------------</w:t>
      </w:r>
    </w:p>
    <w:p w:rsidR="00620ADD" w:rsidRPr="00BE2474" w:rsidRDefault="00620ADD" w:rsidP="00620ADD">
      <w:pPr>
        <w:spacing w:before="100" w:beforeAutospacing="1" w:after="100" w:afterAutospacing="1"/>
        <w:rPr>
          <w:rFonts w:ascii="Helvetica" w:hAnsi="Helvetica" w:cs="Times New Roman"/>
          <w:color w:val="000000"/>
          <w:sz w:val="23"/>
          <w:szCs w:val="23"/>
        </w:rPr>
      </w:pPr>
      <w:r w:rsidRPr="00BE2474">
        <w:rPr>
          <w:rFonts w:ascii="Helvetica" w:hAnsi="Helvetica" w:cs="Times New Roman"/>
          <w:color w:val="000000"/>
          <w:sz w:val="23"/>
          <w:szCs w:val="23"/>
        </w:rPr>
        <w:t xml:space="preserve">I give my permission as parent/guardian of ___________________________ for her to participate in the GEMS </w:t>
      </w:r>
      <w:r>
        <w:rPr>
          <w:rFonts w:ascii="Helvetica" w:hAnsi="Helvetica" w:cs="Times New Roman"/>
          <w:color w:val="000000"/>
          <w:sz w:val="23"/>
          <w:szCs w:val="23"/>
        </w:rPr>
        <w:t>Infineon field trip on Mon</w:t>
      </w:r>
      <w:r w:rsidRPr="00BE2474">
        <w:rPr>
          <w:rFonts w:ascii="Helvetica" w:hAnsi="Helvetica" w:cs="Times New Roman"/>
          <w:color w:val="000000"/>
          <w:sz w:val="23"/>
          <w:szCs w:val="23"/>
        </w:rPr>
        <w:t xml:space="preserve">day, </w:t>
      </w:r>
      <w:r>
        <w:rPr>
          <w:rFonts w:ascii="Helvetica" w:hAnsi="Helvetica" w:cs="Times New Roman"/>
          <w:color w:val="000000"/>
          <w:sz w:val="23"/>
          <w:szCs w:val="23"/>
        </w:rPr>
        <w:t>February 19</w:t>
      </w:r>
      <w:r w:rsidRPr="00BE2474">
        <w:rPr>
          <w:rFonts w:ascii="Helvetica" w:hAnsi="Helvetica" w:cs="Times New Roman"/>
          <w:color w:val="000000"/>
          <w:sz w:val="23"/>
          <w:szCs w:val="23"/>
        </w:rPr>
        <w:t xml:space="preserve">, waive claims against the leaders of this activity, and allow photographs of her to be taken for GEMS and </w:t>
      </w:r>
      <w:r>
        <w:rPr>
          <w:rFonts w:ascii="Helvetica" w:hAnsi="Helvetica" w:cs="Times New Roman"/>
          <w:color w:val="000000"/>
          <w:sz w:val="23"/>
          <w:szCs w:val="23"/>
        </w:rPr>
        <w:t>Infineon</w:t>
      </w:r>
      <w:r w:rsidRPr="00BE2474">
        <w:rPr>
          <w:rFonts w:ascii="Helvetica" w:hAnsi="Helvetica" w:cs="Times New Roman"/>
          <w:color w:val="000000"/>
          <w:sz w:val="23"/>
          <w:szCs w:val="23"/>
        </w:rPr>
        <w:t>.</w:t>
      </w:r>
    </w:p>
    <w:p w:rsidR="00620ADD" w:rsidRDefault="00620ADD" w:rsidP="00620ADD">
      <w:pPr>
        <w:spacing w:before="100" w:beforeAutospacing="1"/>
        <w:rPr>
          <w:rFonts w:ascii="Helvetica" w:hAnsi="Helvetica" w:cs="Times New Roman"/>
          <w:color w:val="000000"/>
          <w:sz w:val="23"/>
          <w:szCs w:val="23"/>
        </w:rPr>
      </w:pPr>
      <w:r w:rsidRPr="00BE2474">
        <w:rPr>
          <w:rFonts w:ascii="Helvetica" w:hAnsi="Helvetica" w:cs="Times New Roman"/>
          <w:color w:val="000000"/>
          <w:sz w:val="23"/>
          <w:szCs w:val="23"/>
        </w:rPr>
        <w:t>Signed: ____________________ </w:t>
      </w:r>
      <w:r w:rsidRPr="00BE2474">
        <w:rPr>
          <w:rFonts w:ascii="Helvetica" w:hAnsi="Helvetica" w:cs="Times New Roman"/>
          <w:color w:val="000000"/>
          <w:sz w:val="22"/>
        </w:rPr>
        <w:t>Relationship to GEMS member</w:t>
      </w:r>
      <w:r w:rsidRPr="00BE2474">
        <w:rPr>
          <w:rFonts w:ascii="Helvetica" w:hAnsi="Helvetica" w:cs="Times New Roman"/>
          <w:color w:val="000000"/>
          <w:sz w:val="22"/>
          <w:szCs w:val="23"/>
        </w:rPr>
        <w:t> </w:t>
      </w:r>
      <w:r w:rsidRPr="00BE2474">
        <w:rPr>
          <w:rFonts w:ascii="Helvetica" w:hAnsi="Helvetica" w:cs="Times New Roman"/>
          <w:color w:val="000000"/>
          <w:sz w:val="23"/>
          <w:szCs w:val="23"/>
        </w:rPr>
        <w:t>__________Date: _______</w:t>
      </w:r>
    </w:p>
    <w:p w:rsidR="00620ADD" w:rsidRPr="00620ADD" w:rsidRDefault="00620ADD" w:rsidP="00620ADD">
      <w:pPr>
        <w:rPr>
          <w:rFonts w:ascii="Arial" w:hAnsi="Arial" w:cs="Arial"/>
        </w:rPr>
      </w:pPr>
      <w:r>
        <w:rPr>
          <w:rFonts w:ascii="Helvetica" w:hAnsi="Helvetica" w:cs="Times New Roman"/>
          <w:color w:val="000000"/>
          <w:sz w:val="23"/>
          <w:szCs w:val="23"/>
        </w:rPr>
        <w:t>--------------------------------------------------------------------------------------------------------------------</w:t>
      </w:r>
    </w:p>
    <w:sectPr w:rsidR="00620ADD" w:rsidRPr="00620ADD" w:rsidSect="00172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0C"/>
    <w:rsid w:val="00050DDB"/>
    <w:rsid w:val="00072582"/>
    <w:rsid w:val="00172683"/>
    <w:rsid w:val="004A31E3"/>
    <w:rsid w:val="004C690C"/>
    <w:rsid w:val="00620ADD"/>
    <w:rsid w:val="00734D01"/>
    <w:rsid w:val="008C1839"/>
    <w:rsid w:val="009B39C6"/>
    <w:rsid w:val="00A020DF"/>
    <w:rsid w:val="00B14519"/>
    <w:rsid w:val="00B5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440D3"/>
  <w14:defaultImageDpi w14:val="32767"/>
  <w15:chartTrackingRefBased/>
  <w15:docId w15:val="{D558C2AA-A7DD-A848-B6EE-B924CA85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A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20A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auwmh.org/ge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ms@aauwmh.org" TargetMode="External"/><Relationship Id="rId5" Type="http://schemas.openxmlformats.org/officeDocument/2006/relationships/hyperlink" Target="mailto:gems@aauwmh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Fritts</dc:creator>
  <cp:keywords/>
  <dc:description/>
  <cp:lastModifiedBy>Susan Fritts</cp:lastModifiedBy>
  <cp:revision>2</cp:revision>
  <dcterms:created xsi:type="dcterms:W3CDTF">2018-02-05T02:13:00Z</dcterms:created>
  <dcterms:modified xsi:type="dcterms:W3CDTF">2018-02-05T02:13:00Z</dcterms:modified>
</cp:coreProperties>
</file>